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7E" w:rsidRPr="00047092" w:rsidRDefault="004E287E" w:rsidP="004E287E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 w:rsidRPr="00047092">
        <w:rPr>
          <w:rFonts w:ascii="Times New Roman" w:hAnsi="Times New Roman"/>
          <w:sz w:val="28"/>
          <w:szCs w:val="28"/>
        </w:rPr>
        <w:t>УТВЕРЖДАЮ</w:t>
      </w:r>
    </w:p>
    <w:p w:rsidR="004E287E" w:rsidRPr="00047092" w:rsidRDefault="004E287E" w:rsidP="004E287E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 w:rsidRPr="00047092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ий</w:t>
      </w:r>
      <w:r w:rsidRPr="00047092">
        <w:rPr>
          <w:rFonts w:ascii="Times New Roman" w:hAnsi="Times New Roman"/>
          <w:sz w:val="28"/>
          <w:szCs w:val="28"/>
        </w:rPr>
        <w:t xml:space="preserve"> МДОАУ </w:t>
      </w:r>
      <w:r>
        <w:rPr>
          <w:rFonts w:ascii="Times New Roman" w:hAnsi="Times New Roman"/>
          <w:sz w:val="28"/>
          <w:szCs w:val="28"/>
        </w:rPr>
        <w:t>№133</w:t>
      </w:r>
    </w:p>
    <w:p w:rsidR="004E287E" w:rsidRPr="00047092" w:rsidRDefault="004E287E" w:rsidP="004E287E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 w:rsidRPr="00047092">
        <w:rPr>
          <w:rFonts w:ascii="Times New Roman" w:hAnsi="Times New Roman"/>
          <w:sz w:val="28"/>
          <w:szCs w:val="28"/>
        </w:rPr>
        <w:t>____________А.В. Кулаева</w:t>
      </w:r>
    </w:p>
    <w:p w:rsidR="004E287E" w:rsidRDefault="004E287E" w:rsidP="004E287E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 w:rsidRPr="00047092">
        <w:rPr>
          <w:rFonts w:ascii="Times New Roman" w:hAnsi="Times New Roman"/>
          <w:sz w:val="28"/>
          <w:szCs w:val="28"/>
        </w:rPr>
        <w:t>«___» _______20 ___г.</w:t>
      </w:r>
    </w:p>
    <w:p w:rsidR="004E287E" w:rsidRDefault="004E287E" w:rsidP="008762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669" w:rsidRPr="008762F2" w:rsidRDefault="00B14669" w:rsidP="008762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4669" w:rsidRPr="008762F2" w:rsidRDefault="00B14669" w:rsidP="008762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F2">
        <w:rPr>
          <w:rFonts w:ascii="Times New Roman" w:hAnsi="Times New Roman" w:cs="Times New Roman"/>
          <w:b/>
          <w:sz w:val="28"/>
          <w:szCs w:val="28"/>
        </w:rPr>
        <w:t>о смотре-конкурсе зимних участков</w:t>
      </w:r>
    </w:p>
    <w:p w:rsidR="00B14669" w:rsidRPr="008762F2" w:rsidRDefault="00B14669" w:rsidP="008762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F2">
        <w:rPr>
          <w:rFonts w:ascii="Times New Roman" w:hAnsi="Times New Roman" w:cs="Times New Roman"/>
          <w:b/>
          <w:sz w:val="28"/>
          <w:szCs w:val="28"/>
        </w:rPr>
        <w:t>«Снежный городок»</w:t>
      </w:r>
    </w:p>
    <w:p w:rsidR="00B14669" w:rsidRPr="00B14669" w:rsidRDefault="00B14669" w:rsidP="00876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1</w:t>
      </w:r>
      <w:r w:rsidRPr="008762F2">
        <w:rPr>
          <w:rFonts w:ascii="Times New Roman" w:hAnsi="Times New Roman" w:cs="Times New Roman"/>
          <w:b/>
          <w:i/>
          <w:sz w:val="28"/>
          <w:szCs w:val="28"/>
        </w:rPr>
        <w:t>.     Общие положения</w:t>
      </w:r>
    </w:p>
    <w:p w:rsidR="00B14669" w:rsidRPr="00B14669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Смотр-конкурс на лучшую организацию условий для прогулок в зимний период на территории детского сада (в дальнейшем Конкурс) проводится с </w:t>
      </w:r>
      <w:r w:rsidR="00C963B6">
        <w:rPr>
          <w:rFonts w:ascii="Times New Roman" w:hAnsi="Times New Roman" w:cs="Times New Roman"/>
          <w:sz w:val="28"/>
          <w:szCs w:val="28"/>
        </w:rPr>
        <w:t>__________</w:t>
      </w:r>
      <w:r w:rsidRPr="00B14669">
        <w:rPr>
          <w:rFonts w:ascii="Times New Roman" w:hAnsi="Times New Roman" w:cs="Times New Roman"/>
          <w:sz w:val="28"/>
          <w:szCs w:val="28"/>
        </w:rPr>
        <w:t xml:space="preserve"> по </w:t>
      </w:r>
      <w:r w:rsidR="00C963B6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C963B6">
        <w:rPr>
          <w:rFonts w:ascii="Times New Roman" w:hAnsi="Times New Roman" w:cs="Times New Roman"/>
          <w:sz w:val="28"/>
          <w:szCs w:val="28"/>
        </w:rPr>
        <w:t>___</w:t>
      </w:r>
      <w:r w:rsidRPr="00B1466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14669" w:rsidRPr="00B14669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>Конкурс проводится в 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46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4669" w:rsidRPr="00B14669" w:rsidRDefault="008762F2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669" w:rsidRPr="00B14669">
        <w:rPr>
          <w:rFonts w:ascii="Times New Roman" w:hAnsi="Times New Roman" w:cs="Times New Roman"/>
          <w:sz w:val="28"/>
          <w:szCs w:val="28"/>
        </w:rPr>
        <w:t xml:space="preserve"> «Лучший зимний участок»</w:t>
      </w:r>
    </w:p>
    <w:p w:rsidR="00B14669" w:rsidRPr="008762F2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2F2">
        <w:rPr>
          <w:rFonts w:ascii="Times New Roman" w:hAnsi="Times New Roman" w:cs="Times New Roman"/>
          <w:b/>
          <w:i/>
          <w:sz w:val="28"/>
          <w:szCs w:val="28"/>
        </w:rPr>
        <w:t xml:space="preserve"> 2.     Цели и задачи</w:t>
      </w:r>
    </w:p>
    <w:p w:rsidR="00B14669" w:rsidRPr="00B14669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>Конкурс проводится с  целью создания благоприятных условий для прогулок в зимний период на территории детского сада, установления соответствия предметного оснащения требованиям техники безопасности, а также с целью развития, поддержки и поощрения творчески работающих педагогов дошкольного образовательного учреждения.</w:t>
      </w:r>
    </w:p>
    <w:p w:rsidR="00B14669" w:rsidRPr="00B14669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>Задачами смотра-конкурса являются:</w:t>
      </w:r>
    </w:p>
    <w:p w:rsidR="00B14669" w:rsidRPr="00B14669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669">
        <w:rPr>
          <w:rFonts w:ascii="Times New Roman" w:hAnsi="Times New Roman" w:cs="Times New Roman"/>
          <w:sz w:val="28"/>
          <w:szCs w:val="28"/>
        </w:rPr>
        <w:t xml:space="preserve"> организация здорового досуга детей;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669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проведения оздоровительных мероприятий;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669">
        <w:rPr>
          <w:rFonts w:ascii="Times New Roman" w:hAnsi="Times New Roman" w:cs="Times New Roman"/>
          <w:sz w:val="28"/>
          <w:szCs w:val="28"/>
        </w:rPr>
        <w:t xml:space="preserve"> выявление лучшего опыта работы в оформлении зимних участков и проведении разнообразной детской деятельности;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669">
        <w:rPr>
          <w:rFonts w:ascii="Times New Roman" w:hAnsi="Times New Roman" w:cs="Times New Roman"/>
          <w:sz w:val="28"/>
          <w:szCs w:val="28"/>
        </w:rPr>
        <w:t xml:space="preserve"> вовлечение детей и родителей в активную творческую деятельность ДОУ;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669">
        <w:rPr>
          <w:rFonts w:ascii="Times New Roman" w:hAnsi="Times New Roman" w:cs="Times New Roman"/>
          <w:sz w:val="28"/>
          <w:szCs w:val="28"/>
        </w:rPr>
        <w:t xml:space="preserve"> выявление инициативы и творческого подхода педагогов.</w:t>
      </w:r>
    </w:p>
    <w:p w:rsidR="00B14669" w:rsidRPr="008762F2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2F2">
        <w:rPr>
          <w:rFonts w:ascii="Times New Roman" w:hAnsi="Times New Roman" w:cs="Times New Roman"/>
          <w:b/>
          <w:i/>
          <w:sz w:val="28"/>
          <w:szCs w:val="28"/>
        </w:rPr>
        <w:t>3. Участники конкурса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>В конкурсе принимают участие педагоги и родители всех групп ДОУ.</w:t>
      </w:r>
    </w:p>
    <w:p w:rsidR="00B14669" w:rsidRPr="001D6163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163">
        <w:rPr>
          <w:rFonts w:ascii="Times New Roman" w:hAnsi="Times New Roman" w:cs="Times New Roman"/>
          <w:b/>
          <w:i/>
          <w:sz w:val="28"/>
          <w:szCs w:val="28"/>
        </w:rPr>
        <w:t>4. Порядок проведения конкурса</w:t>
      </w:r>
    </w:p>
    <w:p w:rsidR="00B14669" w:rsidRPr="00B14669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lastRenderedPageBreak/>
        <w:t>Этапы проведения смотра-конкурса</w:t>
      </w:r>
    </w:p>
    <w:p w:rsidR="00B14669" w:rsidRPr="001D6163" w:rsidRDefault="00B14669" w:rsidP="001D6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63">
        <w:rPr>
          <w:rFonts w:ascii="Times New Roman" w:hAnsi="Times New Roman" w:cs="Times New Roman"/>
          <w:sz w:val="28"/>
          <w:szCs w:val="28"/>
          <w:u w:val="single"/>
        </w:rPr>
        <w:t xml:space="preserve">1 этап - проектировочный 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Цель: совместная разработка воспитателями, родителями и воспитанниками детского сада проектов плана зимних построек на участке ДОУ.</w:t>
      </w:r>
    </w:p>
    <w:p w:rsidR="00C963B6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63">
        <w:rPr>
          <w:rFonts w:ascii="Times New Roman" w:hAnsi="Times New Roman" w:cs="Times New Roman"/>
          <w:sz w:val="28"/>
          <w:szCs w:val="28"/>
          <w:u w:val="single"/>
        </w:rPr>
        <w:t xml:space="preserve">2 этап - предварительного оценивания 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Цель: оценка целесообразности и соответствия требованиям зимнего оформления участков детского сада</w:t>
      </w:r>
    </w:p>
    <w:p w:rsidR="00B14669" w:rsidRPr="001D6163" w:rsidRDefault="00B14669" w:rsidP="008762F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6163">
        <w:rPr>
          <w:rFonts w:ascii="Times New Roman" w:hAnsi="Times New Roman" w:cs="Times New Roman"/>
          <w:sz w:val="28"/>
          <w:szCs w:val="28"/>
          <w:u w:val="single"/>
        </w:rPr>
        <w:t xml:space="preserve">3 этап-  презентационный </w:t>
      </w:r>
    </w:p>
    <w:p w:rsidR="00B14669" w:rsidRPr="00B14669" w:rsidRDefault="00B14669" w:rsidP="00876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Цель: оценивание жюри оформления участков.</w:t>
      </w:r>
    </w:p>
    <w:p w:rsidR="00B14669" w:rsidRPr="008762F2" w:rsidRDefault="00B14669" w:rsidP="008762F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62F2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:rsidR="00B14669" w:rsidRPr="00B14669" w:rsidRDefault="008762F2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669" w:rsidRPr="00B14669">
        <w:rPr>
          <w:rFonts w:ascii="Times New Roman" w:hAnsi="Times New Roman" w:cs="Times New Roman"/>
          <w:sz w:val="28"/>
          <w:szCs w:val="28"/>
        </w:rPr>
        <w:t xml:space="preserve">  Создание полноценных условий с учетом возраста детей группы для укрепления психофизического здоровья детей (функциональность и безопасность размещения игровых зон, рациональность их использования).</w:t>
      </w:r>
    </w:p>
    <w:p w:rsidR="00B14669" w:rsidRPr="00B14669" w:rsidRDefault="008762F2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669" w:rsidRPr="00B14669">
        <w:rPr>
          <w:rFonts w:ascii="Times New Roman" w:hAnsi="Times New Roman" w:cs="Times New Roman"/>
          <w:sz w:val="28"/>
          <w:szCs w:val="28"/>
        </w:rPr>
        <w:t xml:space="preserve">  Эстетика оформления территории участка.</w:t>
      </w:r>
    </w:p>
    <w:p w:rsidR="00B14669" w:rsidRPr="00B14669" w:rsidRDefault="008762F2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669" w:rsidRPr="00B14669">
        <w:rPr>
          <w:rFonts w:ascii="Times New Roman" w:hAnsi="Times New Roman" w:cs="Times New Roman"/>
          <w:sz w:val="28"/>
          <w:szCs w:val="28"/>
        </w:rPr>
        <w:t xml:space="preserve">  Участие всех субъектов конкурса (педагогов и родителей).</w:t>
      </w:r>
    </w:p>
    <w:p w:rsidR="00B14669" w:rsidRPr="008762F2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2F2">
        <w:rPr>
          <w:rFonts w:ascii="Times New Roman" w:hAnsi="Times New Roman" w:cs="Times New Roman"/>
          <w:b/>
          <w:i/>
          <w:sz w:val="28"/>
          <w:szCs w:val="28"/>
        </w:rPr>
        <w:t>5. Подведение итогов конкурса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Победители смотра-конкурса определяются по сумме баллов, полученных за выполнение всех условий конкурса. Жюри конкурса оценивает каждый параметр оценкой – до 3 баллов (0 – параметр отсутствует, 1 – параметр не соответствует критериям конкурса, 2 – соответствует частично, 3 – присутствует  в полном объеме) (Приложение </w:t>
      </w:r>
      <w:r w:rsidR="008762F2">
        <w:rPr>
          <w:rFonts w:ascii="Times New Roman" w:hAnsi="Times New Roman" w:cs="Times New Roman"/>
          <w:sz w:val="28"/>
          <w:szCs w:val="28"/>
        </w:rPr>
        <w:t>1</w:t>
      </w:r>
      <w:r w:rsidRPr="00B14669">
        <w:rPr>
          <w:rFonts w:ascii="Times New Roman" w:hAnsi="Times New Roman" w:cs="Times New Roman"/>
          <w:sz w:val="28"/>
          <w:szCs w:val="28"/>
        </w:rPr>
        <w:t xml:space="preserve">). Результаты заносятся в сводную таблицу (Приложение </w:t>
      </w:r>
      <w:r w:rsidR="008762F2">
        <w:rPr>
          <w:rFonts w:ascii="Times New Roman" w:hAnsi="Times New Roman" w:cs="Times New Roman"/>
          <w:sz w:val="28"/>
          <w:szCs w:val="28"/>
        </w:rPr>
        <w:t>1</w:t>
      </w:r>
      <w:r w:rsidRPr="00B146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4669" w:rsidRPr="00B14669" w:rsidRDefault="00B14669" w:rsidP="00876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6. Состав жюри смотра-конкурса 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762F2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="008762F2">
        <w:rPr>
          <w:rFonts w:ascii="Times New Roman" w:hAnsi="Times New Roman" w:cs="Times New Roman"/>
          <w:sz w:val="28"/>
          <w:szCs w:val="28"/>
        </w:rPr>
        <w:t xml:space="preserve"> А.В</w:t>
      </w:r>
      <w:r w:rsidRPr="00B14669">
        <w:rPr>
          <w:rFonts w:ascii="Times New Roman" w:hAnsi="Times New Roman" w:cs="Times New Roman"/>
          <w:sz w:val="28"/>
          <w:szCs w:val="28"/>
        </w:rPr>
        <w:t xml:space="preserve">.– заведующий </w:t>
      </w:r>
      <w:r w:rsidR="004E287E">
        <w:rPr>
          <w:rFonts w:ascii="Times New Roman" w:hAnsi="Times New Roman" w:cs="Times New Roman"/>
          <w:sz w:val="28"/>
          <w:szCs w:val="28"/>
        </w:rPr>
        <w:t>МДОАУ №133</w:t>
      </w:r>
      <w:r w:rsidRPr="00B14669">
        <w:rPr>
          <w:rFonts w:ascii="Times New Roman" w:hAnsi="Times New Roman" w:cs="Times New Roman"/>
          <w:sz w:val="28"/>
          <w:szCs w:val="28"/>
        </w:rPr>
        <w:t>, председатель жюри конкурса;</w:t>
      </w:r>
    </w:p>
    <w:p w:rsidR="00B14669" w:rsidRPr="00B14669" w:rsidRDefault="00B14669" w:rsidP="004E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2.      </w:t>
      </w:r>
      <w:r w:rsidR="008762F2">
        <w:rPr>
          <w:rFonts w:ascii="Times New Roman" w:hAnsi="Times New Roman" w:cs="Times New Roman"/>
          <w:sz w:val="28"/>
          <w:szCs w:val="28"/>
        </w:rPr>
        <w:t>Хохлова Л.А</w:t>
      </w:r>
      <w:r w:rsidRPr="00B14669">
        <w:rPr>
          <w:rFonts w:ascii="Times New Roman" w:hAnsi="Times New Roman" w:cs="Times New Roman"/>
          <w:sz w:val="28"/>
          <w:szCs w:val="28"/>
        </w:rPr>
        <w:t xml:space="preserve">.– </w:t>
      </w:r>
      <w:r w:rsidR="004E287E">
        <w:rPr>
          <w:rFonts w:ascii="Times New Roman" w:hAnsi="Times New Roman" w:cs="Times New Roman"/>
          <w:sz w:val="28"/>
          <w:szCs w:val="28"/>
        </w:rPr>
        <w:t>зам. заведующего по ВО и МР</w:t>
      </w:r>
      <w:r w:rsidRPr="00B14669">
        <w:rPr>
          <w:rFonts w:ascii="Times New Roman" w:hAnsi="Times New Roman" w:cs="Times New Roman"/>
          <w:sz w:val="28"/>
          <w:szCs w:val="28"/>
        </w:rPr>
        <w:t>, секретарь конкурса;</w:t>
      </w:r>
    </w:p>
    <w:p w:rsidR="00B14669" w:rsidRDefault="009A4B21" w:rsidP="00876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669" w:rsidRPr="00B14669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>Митрофанова А.В</w:t>
      </w:r>
      <w:r w:rsidR="004E287E">
        <w:rPr>
          <w:rFonts w:ascii="Times New Roman" w:hAnsi="Times New Roman" w:cs="Times New Roman"/>
          <w:sz w:val="28"/>
          <w:szCs w:val="28"/>
        </w:rPr>
        <w:t>.</w:t>
      </w:r>
      <w:r w:rsidR="008762F2">
        <w:rPr>
          <w:rFonts w:ascii="Times New Roman" w:hAnsi="Times New Roman" w:cs="Times New Roman"/>
          <w:sz w:val="28"/>
          <w:szCs w:val="28"/>
        </w:rPr>
        <w:t xml:space="preserve"> – инструктор по физической культуре</w:t>
      </w:r>
      <w:r w:rsidR="00B14669" w:rsidRPr="00B14669">
        <w:rPr>
          <w:rFonts w:ascii="Times New Roman" w:hAnsi="Times New Roman" w:cs="Times New Roman"/>
          <w:sz w:val="28"/>
          <w:szCs w:val="28"/>
        </w:rPr>
        <w:t>;</w:t>
      </w:r>
    </w:p>
    <w:p w:rsidR="00C963B6" w:rsidRDefault="009A4B21" w:rsidP="00C963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963B6" w:rsidRDefault="00C963B6" w:rsidP="00C963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63B6" w:rsidRDefault="00C963B6" w:rsidP="00C963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4669" w:rsidRPr="004F1314" w:rsidRDefault="00B14669" w:rsidP="00C963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314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Лист оценки</w:t>
      </w:r>
    </w:p>
    <w:p w:rsidR="008762F2" w:rsidRPr="004F1314" w:rsidRDefault="00B14669" w:rsidP="004E2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314">
        <w:rPr>
          <w:rFonts w:ascii="Times New Roman" w:hAnsi="Times New Roman" w:cs="Times New Roman"/>
          <w:b/>
          <w:i/>
          <w:sz w:val="28"/>
          <w:szCs w:val="28"/>
        </w:rPr>
        <w:t>смотра-конкурса на лучший зимний участок «Снежный городок»</w:t>
      </w:r>
    </w:p>
    <w:p w:rsidR="00E52595" w:rsidRPr="004F1314" w:rsidRDefault="004E287E" w:rsidP="004E2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МДОАУ №133</w:t>
      </w:r>
    </w:p>
    <w:p w:rsidR="001D6163" w:rsidRPr="008762F2" w:rsidRDefault="001D6163" w:rsidP="001D61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116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2"/>
        <w:gridCol w:w="714"/>
        <w:gridCol w:w="851"/>
        <w:gridCol w:w="708"/>
        <w:gridCol w:w="851"/>
        <w:gridCol w:w="851"/>
        <w:gridCol w:w="850"/>
        <w:gridCol w:w="851"/>
        <w:gridCol w:w="887"/>
        <w:gridCol w:w="814"/>
        <w:gridCol w:w="814"/>
      </w:tblGrid>
      <w:tr w:rsidR="00622E92" w:rsidTr="00622E92">
        <w:tc>
          <w:tcPr>
            <w:tcW w:w="2972" w:type="dxa"/>
            <w:vMerge w:val="restart"/>
          </w:tcPr>
          <w:p w:rsidR="00622E92" w:rsidRDefault="00622E92" w:rsidP="001D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191" w:type="dxa"/>
            <w:gridSpan w:val="10"/>
          </w:tcPr>
          <w:p w:rsidR="00622E92" w:rsidRDefault="00622E92" w:rsidP="0087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622E92" w:rsidTr="00622E92">
        <w:tc>
          <w:tcPr>
            <w:tcW w:w="2972" w:type="dxa"/>
            <w:vMerge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22E92" w:rsidRPr="00622E92" w:rsidRDefault="00622E92" w:rsidP="00622E92">
            <w:pPr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2E92" w:rsidRPr="00622E92" w:rsidRDefault="00622E92" w:rsidP="00622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22E92" w:rsidRPr="00622E92" w:rsidRDefault="00622E92" w:rsidP="001D6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2E92" w:rsidRPr="00622E92" w:rsidRDefault="00622E92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2E92" w:rsidRPr="00622E92" w:rsidRDefault="00622E92" w:rsidP="00622E92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2E92" w:rsidRPr="00622E92" w:rsidRDefault="00622E92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2E92" w:rsidRDefault="00622E92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7E" w:rsidRDefault="004E287E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7E" w:rsidRDefault="004E287E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7E" w:rsidRDefault="004E287E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7E" w:rsidRDefault="004E287E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87E" w:rsidRPr="00622E92" w:rsidRDefault="004E287E" w:rsidP="00622E9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</w:tcPr>
          <w:p w:rsidR="00622E92" w:rsidRPr="00622E92" w:rsidRDefault="00622E92" w:rsidP="001D61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622E92" w:rsidRPr="00622E92" w:rsidRDefault="00622E92" w:rsidP="00622E92">
            <w:pPr>
              <w:ind w:lef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622E92" w:rsidRPr="00622E92" w:rsidRDefault="00622E92" w:rsidP="00622E92">
            <w:pPr>
              <w:ind w:left="-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Сооружение построек соответственно возрасту</w:t>
            </w: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Разнообразие снежных фигур и построек</w:t>
            </w:r>
            <w:r w:rsidRPr="00622E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Разнообразие снежных фигур и построек</w:t>
            </w: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Соблюдение требований по технике безопасности, охране жизни и здоровья детей</w:t>
            </w: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Композиционная завершенность снежных сооружений</w:t>
            </w: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Оригинальность идей</w:t>
            </w:r>
          </w:p>
          <w:p w:rsidR="004F1314" w:rsidRPr="00622E92" w:rsidRDefault="004F1314" w:rsidP="00622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Планирование зимнего участка, наличие свободной площади для игр</w:t>
            </w:r>
            <w:r w:rsidRPr="00622E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622E92" w:rsidRPr="001D6163" w:rsidRDefault="00622E92" w:rsidP="00B14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Привлечение родителей к благоустройству территории, их участие в оформлении участка</w:t>
            </w:r>
          </w:p>
        </w:tc>
        <w:tc>
          <w:tcPr>
            <w:tcW w:w="7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622E92" w:rsidRDefault="00622E92" w:rsidP="00622E92">
            <w:pPr>
              <w:jc w:val="both"/>
              <w:rPr>
                <w:rFonts w:ascii="Times New Roman" w:hAnsi="Times New Roman" w:cs="Times New Roman"/>
              </w:rPr>
            </w:pPr>
            <w:r w:rsidRPr="00622E92">
              <w:rPr>
                <w:rFonts w:ascii="Times New Roman" w:hAnsi="Times New Roman" w:cs="Times New Roman"/>
              </w:rPr>
              <w:t>Практическое использование снежных сооружений</w:t>
            </w:r>
            <w:r w:rsidRPr="00622E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E92" w:rsidTr="00622E92">
        <w:tc>
          <w:tcPr>
            <w:tcW w:w="2972" w:type="dxa"/>
          </w:tcPr>
          <w:p w:rsidR="00622E92" w:rsidRPr="004F1314" w:rsidRDefault="00622E92" w:rsidP="004F1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4F131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F1314" w:rsidRPr="00B14669" w:rsidRDefault="004F1314" w:rsidP="001D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22E92" w:rsidRDefault="00622E92" w:rsidP="00B1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314" w:rsidRDefault="004F1314" w:rsidP="00B14669">
      <w:pPr>
        <w:rPr>
          <w:rFonts w:ascii="Times New Roman" w:hAnsi="Times New Roman" w:cs="Times New Roman"/>
          <w:sz w:val="28"/>
          <w:szCs w:val="28"/>
        </w:rPr>
      </w:pP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="00E52595">
        <w:rPr>
          <w:rFonts w:ascii="Times New Roman" w:hAnsi="Times New Roman" w:cs="Times New Roman"/>
          <w:sz w:val="28"/>
          <w:szCs w:val="28"/>
        </w:rPr>
        <w:t>Член жюри: ___________________________  _________________</w:t>
      </w:r>
    </w:p>
    <w:p w:rsid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4F1314" w:rsidRDefault="004F1314" w:rsidP="00B14669">
      <w:pPr>
        <w:rPr>
          <w:rFonts w:ascii="Times New Roman" w:hAnsi="Times New Roman" w:cs="Times New Roman"/>
          <w:sz w:val="28"/>
          <w:szCs w:val="28"/>
        </w:rPr>
      </w:pPr>
    </w:p>
    <w:p w:rsidR="004F1314" w:rsidRPr="00B14669" w:rsidRDefault="004F1314" w:rsidP="00B14669">
      <w:pPr>
        <w:rPr>
          <w:rFonts w:ascii="Times New Roman" w:hAnsi="Times New Roman" w:cs="Times New Roman"/>
          <w:sz w:val="28"/>
          <w:szCs w:val="28"/>
        </w:rPr>
      </w:pPr>
    </w:p>
    <w:p w:rsidR="004F1314" w:rsidRPr="004F1314" w:rsidRDefault="00B14669" w:rsidP="004F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314" w:rsidRPr="004F1314">
        <w:rPr>
          <w:rFonts w:ascii="Times New Roman" w:hAnsi="Times New Roman" w:cs="Times New Roman"/>
          <w:b/>
          <w:sz w:val="28"/>
          <w:szCs w:val="28"/>
        </w:rPr>
        <w:t xml:space="preserve">Параметры </w:t>
      </w:r>
      <w:proofErr w:type="gramStart"/>
      <w:r w:rsidR="004F1314" w:rsidRPr="004F1314">
        <w:rPr>
          <w:rFonts w:ascii="Times New Roman" w:hAnsi="Times New Roman" w:cs="Times New Roman"/>
          <w:b/>
          <w:sz w:val="28"/>
          <w:szCs w:val="28"/>
        </w:rPr>
        <w:t>оценки :</w:t>
      </w:r>
      <w:proofErr w:type="gramEnd"/>
    </w:p>
    <w:p w:rsidR="004F1314" w:rsidRDefault="004F1314" w:rsidP="004F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F2">
        <w:rPr>
          <w:rFonts w:ascii="Times New Roman" w:hAnsi="Times New Roman" w:cs="Times New Roman"/>
          <w:sz w:val="28"/>
          <w:szCs w:val="28"/>
        </w:rPr>
        <w:t xml:space="preserve">0 – параметр отсутствует, </w:t>
      </w:r>
    </w:p>
    <w:p w:rsidR="004F1314" w:rsidRDefault="004F1314" w:rsidP="004F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F2">
        <w:rPr>
          <w:rFonts w:ascii="Times New Roman" w:hAnsi="Times New Roman" w:cs="Times New Roman"/>
          <w:sz w:val="28"/>
          <w:szCs w:val="28"/>
        </w:rPr>
        <w:t>1 – параметр не соответствует критериям конкурса,</w:t>
      </w:r>
    </w:p>
    <w:p w:rsidR="004F1314" w:rsidRDefault="004F1314" w:rsidP="004F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F2">
        <w:rPr>
          <w:rFonts w:ascii="Times New Roman" w:hAnsi="Times New Roman" w:cs="Times New Roman"/>
          <w:sz w:val="28"/>
          <w:szCs w:val="28"/>
        </w:rPr>
        <w:t xml:space="preserve">2 – соответствует частично, </w:t>
      </w:r>
    </w:p>
    <w:p w:rsidR="004F1314" w:rsidRPr="00B14669" w:rsidRDefault="004F1314" w:rsidP="004F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F2">
        <w:rPr>
          <w:rFonts w:ascii="Times New Roman" w:hAnsi="Times New Roman" w:cs="Times New Roman"/>
          <w:sz w:val="28"/>
          <w:szCs w:val="28"/>
        </w:rPr>
        <w:t>3 – присутствует 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Pr="00B14669" w:rsidRDefault="00B14669" w:rsidP="00B14669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  <w:r w:rsidRPr="00B14669">
        <w:rPr>
          <w:rFonts w:ascii="Times New Roman" w:hAnsi="Times New Roman" w:cs="Times New Roman"/>
          <w:sz w:val="28"/>
          <w:szCs w:val="28"/>
        </w:rPr>
        <w:tab/>
      </w:r>
    </w:p>
    <w:p w:rsidR="00B14669" w:rsidRDefault="00B14669" w:rsidP="001D6163">
      <w:pPr>
        <w:rPr>
          <w:rFonts w:ascii="Times New Roman" w:hAnsi="Times New Roman" w:cs="Times New Roman"/>
          <w:sz w:val="28"/>
          <w:szCs w:val="28"/>
        </w:rPr>
      </w:pPr>
      <w:r w:rsidRPr="00B1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69" w:rsidRPr="00B14669" w:rsidRDefault="00B14669">
      <w:pPr>
        <w:rPr>
          <w:rFonts w:ascii="Times New Roman" w:hAnsi="Times New Roman" w:cs="Times New Roman"/>
          <w:sz w:val="28"/>
          <w:szCs w:val="28"/>
        </w:rPr>
      </w:pPr>
    </w:p>
    <w:sectPr w:rsidR="00B14669" w:rsidRPr="00B14669" w:rsidSect="008762F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4669"/>
    <w:rsid w:val="001D6163"/>
    <w:rsid w:val="00232FE4"/>
    <w:rsid w:val="002540C3"/>
    <w:rsid w:val="002D593B"/>
    <w:rsid w:val="00477D20"/>
    <w:rsid w:val="004900B6"/>
    <w:rsid w:val="004E287E"/>
    <w:rsid w:val="004F1314"/>
    <w:rsid w:val="005948BF"/>
    <w:rsid w:val="00622E92"/>
    <w:rsid w:val="0075129A"/>
    <w:rsid w:val="00780B23"/>
    <w:rsid w:val="008762F2"/>
    <w:rsid w:val="009A4B21"/>
    <w:rsid w:val="00B14669"/>
    <w:rsid w:val="00B91387"/>
    <w:rsid w:val="00C963B6"/>
    <w:rsid w:val="00D53C2F"/>
    <w:rsid w:val="00D7730C"/>
    <w:rsid w:val="00E52595"/>
    <w:rsid w:val="00F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1BDF"/>
  <w15:docId w15:val="{028E4880-CCC8-4D23-817D-597183A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AAC5-BEBD-4F4E-AF18-9F4A439A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Хохлова</dc:creator>
  <cp:keywords/>
  <dc:description/>
  <cp:lastModifiedBy>user</cp:lastModifiedBy>
  <cp:revision>9</cp:revision>
  <cp:lastPrinted>2020-01-29T04:34:00Z</cp:lastPrinted>
  <dcterms:created xsi:type="dcterms:W3CDTF">2013-12-31T03:36:00Z</dcterms:created>
  <dcterms:modified xsi:type="dcterms:W3CDTF">2023-12-08T06:37:00Z</dcterms:modified>
</cp:coreProperties>
</file>